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D" w:rsidRPr="00644F3B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4F3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A71E1D" w:rsidRPr="00644F3B" w:rsidRDefault="00A71E1D" w:rsidP="009021E1">
      <w:pPr>
        <w:autoSpaceDE w:val="0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644F3B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</w:t>
      </w:r>
      <w:r w:rsidR="00DE6D4F" w:rsidRPr="00644F3B">
        <w:rPr>
          <w:rFonts w:ascii="PT Astra Serif" w:hAnsi="PT Astra Serif" w:cs="Times New Roman"/>
          <w:b/>
          <w:sz w:val="28"/>
          <w:szCs w:val="28"/>
        </w:rPr>
        <w:t>обсуждений</w:t>
      </w:r>
      <w:r w:rsidRPr="00644F3B">
        <w:rPr>
          <w:rFonts w:ascii="PT Astra Serif" w:hAnsi="PT Astra Serif" w:cs="Times New Roman"/>
          <w:b/>
          <w:sz w:val="28"/>
          <w:szCs w:val="28"/>
        </w:rPr>
        <w:t xml:space="preserve"> по проекту </w:t>
      </w:r>
      <w:r w:rsidRPr="00644F3B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</w:t>
      </w:r>
      <w:r w:rsidR="009021E1" w:rsidRPr="00644F3B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 </w:t>
      </w:r>
      <w:r w:rsidR="008A111E" w:rsidRPr="00644F3B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«</w:t>
      </w:r>
      <w:r w:rsidR="009021E1" w:rsidRPr="00644F3B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города Кургана от 10.03.2016г. №1395 «Об утверждении Методики определения размера платы за размещение нестационарного торгового объекта на территории города Кургана</w:t>
      </w:r>
      <w:r w:rsidR="008A111E" w:rsidRPr="00644F3B">
        <w:rPr>
          <w:rFonts w:ascii="PT Astra Serif" w:hAnsi="PT Astra Serif"/>
          <w:b/>
          <w:sz w:val="28"/>
          <w:szCs w:val="28"/>
        </w:rPr>
        <w:t>»</w:t>
      </w:r>
    </w:p>
    <w:p w:rsidR="00C23B42" w:rsidRPr="00644F3B" w:rsidRDefault="00C23B42" w:rsidP="00A71E1D">
      <w:pPr>
        <w:autoSpaceDE w:val="0"/>
        <w:jc w:val="center"/>
        <w:rPr>
          <w:rFonts w:ascii="PT Astra Serif" w:hAnsi="PT Astra Serif" w:cs="Times New Roman"/>
          <w:sz w:val="28"/>
          <w:szCs w:val="28"/>
        </w:rPr>
      </w:pPr>
    </w:p>
    <w:p w:rsidR="00A71E1D" w:rsidRPr="00644F3B" w:rsidRDefault="008A111E" w:rsidP="00CD40F4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44F3B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A71E1D"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 сайте муниципального образования города Кургана на странице Департамента экономического развития, предпринимательства и торговли Администрации города Кургана в разделе «Оценк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 регулирующего воздействия» по </w:t>
      </w:r>
      <w:r w:rsidR="00A71E1D"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адресу: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 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http</w:t>
      </w:r>
      <w:proofErr w:type="gramEnd"/>
      <w:r w:rsidR="00A71E1D" w:rsidRPr="00644F3B">
        <w:rPr>
          <w:rFonts w:ascii="PT Astra Serif" w:hAnsi="PT Astra Serif" w:cs="Times New Roman"/>
          <w:sz w:val="28"/>
          <w:szCs w:val="28"/>
        </w:rPr>
        <w:t>://</w:t>
      </w:r>
      <w:proofErr w:type="gram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A71E1D" w:rsidRPr="00644F3B">
        <w:rPr>
          <w:rFonts w:ascii="PT Astra Serif" w:hAnsi="PT Astra Serif" w:cs="Times New Roman"/>
          <w:sz w:val="28"/>
          <w:szCs w:val="28"/>
        </w:rPr>
        <w:t>.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kurgan</w:t>
      </w:r>
      <w:r w:rsidRPr="00644F3B">
        <w:rPr>
          <w:rFonts w:ascii="PT Astra Serif" w:hAnsi="PT Astra Serif" w:cs="Times New Roman"/>
          <w:sz w:val="28"/>
          <w:szCs w:val="28"/>
        </w:rPr>
        <w:t>-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city</w:t>
      </w:r>
      <w:r w:rsidR="00A71E1D" w:rsidRPr="00644F3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about</w:t>
      </w:r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dep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derpit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npa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php</w:t>
      </w:r>
      <w:proofErr w:type="spellEnd"/>
      <w:r w:rsidR="00A71E1D" w:rsidRPr="00644F3B">
        <w:rPr>
          <w:rFonts w:ascii="PT Astra Serif" w:hAnsi="PT Astra Serif"/>
          <w:sz w:val="28"/>
          <w:szCs w:val="28"/>
        </w:rPr>
        <w:t xml:space="preserve"> </w:t>
      </w:r>
      <w:r w:rsidR="00A71E1D" w:rsidRPr="00644F3B">
        <w:rPr>
          <w:rFonts w:ascii="PT Astra Serif" w:hAnsi="PT Astra Serif" w:cs="Times New Roman"/>
          <w:sz w:val="28"/>
          <w:szCs w:val="28"/>
        </w:rPr>
        <w:t xml:space="preserve">для проведения публичных </w:t>
      </w:r>
      <w:r w:rsidR="00DE6D4F" w:rsidRPr="00644F3B">
        <w:rPr>
          <w:rFonts w:ascii="PT Astra Serif" w:hAnsi="PT Astra Serif" w:cs="Times New Roman"/>
          <w:sz w:val="28"/>
          <w:szCs w:val="28"/>
        </w:rPr>
        <w:t>обсуждений</w:t>
      </w:r>
      <w:r w:rsidR="00A71E1D" w:rsidRPr="00644F3B">
        <w:rPr>
          <w:rFonts w:ascii="PT Astra Serif" w:hAnsi="PT Astra Serif" w:cs="Times New Roman"/>
          <w:sz w:val="28"/>
          <w:szCs w:val="28"/>
        </w:rPr>
        <w:t xml:space="preserve"> размещен проект постановления Администрации города Кургана 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«</w:t>
      </w:r>
      <w:r w:rsidR="009021E1" w:rsidRPr="00644F3B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города Кургана от 10.03.2016г.</w:t>
      </w:r>
      <w:proofErr w:type="gramEnd"/>
      <w:r w:rsidR="009021E1" w:rsidRPr="00644F3B">
        <w:rPr>
          <w:rFonts w:ascii="PT Astra Serif" w:hAnsi="PT Astra Serif"/>
          <w:sz w:val="28"/>
          <w:szCs w:val="28"/>
        </w:rPr>
        <w:t xml:space="preserve"> №1395 «Об утверждении Методики определения размера платы за размещение нестационарного торгового объекта на территории города Кургана</w:t>
      </w:r>
      <w:r w:rsidRPr="00644F3B">
        <w:rPr>
          <w:rFonts w:ascii="PT Astra Serif" w:hAnsi="PT Astra Serif"/>
          <w:sz w:val="28"/>
          <w:szCs w:val="28"/>
        </w:rPr>
        <w:t>».</w:t>
      </w:r>
    </w:p>
    <w:p w:rsidR="00A71E1D" w:rsidRPr="00644F3B" w:rsidRDefault="00A71E1D" w:rsidP="00BC3A2E">
      <w:pPr>
        <w:autoSpaceDE w:val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 w:rsidRPr="00644F3B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Планируемый срок вступления в силу</w:t>
      </w:r>
      <w:r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нормативного правового акта – </w:t>
      </w:r>
      <w:r w:rsidR="009021E1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 w:rsidR="00CD40F4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квартал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201</w:t>
      </w:r>
      <w:r w:rsidR="008A5B9A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года</w:t>
      </w:r>
      <w:r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5253DF" w:rsidRPr="00644F3B" w:rsidRDefault="00A71E1D" w:rsidP="005253DF">
      <w:pPr>
        <w:autoSpaceDE w:val="0"/>
        <w:ind w:firstLine="714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644F3B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Разработчик проекта нормативного правового акта</w:t>
      </w:r>
      <w:r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– 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Департамент экономического развития, предпринимательства и торговли Администрации города Кургана, </w:t>
      </w:r>
      <w:proofErr w:type="gramStart"/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г</w:t>
      </w:r>
      <w:proofErr w:type="gramEnd"/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. Курган, пл. им. Ленина д. 1, 640002, тел. 42-84-8</w:t>
      </w:r>
      <w:r w:rsidR="009021E1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A71E1D" w:rsidRPr="00644F3B" w:rsidRDefault="005253DF" w:rsidP="005253DF">
      <w:pPr>
        <w:autoSpaceDE w:val="0"/>
        <w:ind w:firstLine="71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4F3B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Проектом нормативного правового акта </w:t>
      </w:r>
      <w:r w:rsidR="00644F3B"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вносятся изменения в </w:t>
      </w:r>
      <w:r w:rsidR="00644F3B" w:rsidRPr="00644F3B">
        <w:rPr>
          <w:rFonts w:ascii="PT Astra Serif" w:hAnsi="PT Astra Serif"/>
          <w:sz w:val="28"/>
          <w:szCs w:val="28"/>
        </w:rPr>
        <w:t>Методику определения размера платы за размещение нестационарного торгового объекта на территории города Кургана</w:t>
      </w:r>
      <w:r w:rsidR="00644F3B">
        <w:rPr>
          <w:rFonts w:ascii="PT Astra Serif" w:hAnsi="PT Astra Serif"/>
          <w:sz w:val="28"/>
          <w:szCs w:val="28"/>
        </w:rPr>
        <w:t xml:space="preserve"> в части увеличения</w:t>
      </w:r>
      <w:r w:rsidR="00644F3B" w:rsidRPr="00644F3B">
        <w:rPr>
          <w:rFonts w:ascii="PT Astra Serif" w:hAnsi="PT Astra Serif"/>
          <w:sz w:val="28"/>
          <w:szCs w:val="28"/>
        </w:rPr>
        <w:t xml:space="preserve"> размера начальной (минимальной) Цены права заключения Договора на размещение нестационарного торгового объекта на территории города Кургана по результатам торгов, проводимых в форме открытого аукциона</w:t>
      </w:r>
      <w:r w:rsidRPr="00644F3B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644F3B" w:rsidRDefault="00644F3B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644F3B" w:rsidRPr="00644F3B" w:rsidRDefault="00644F3B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021E1" w:rsidRPr="00644F3B" w:rsidRDefault="009021E1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Дата начала публичных обсуждений: с 9-00 часов 04.07.2019г.</w:t>
      </w:r>
    </w:p>
    <w:p w:rsidR="009021E1" w:rsidRPr="00644F3B" w:rsidRDefault="009021E1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Дата окончания публичных обсуждений: до 17-00 часов 15.07.2019г.</w:t>
      </w:r>
    </w:p>
    <w:p w:rsidR="009021E1" w:rsidRDefault="009021E1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proofErr w:type="spellStart"/>
      <w:r w:rsid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orvnpa@kurgan-city.ru</w:t>
      </w:r>
      <w:proofErr w:type="spellEnd"/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644F3B" w:rsidRPr="00644F3B" w:rsidRDefault="00644F3B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D0005" w:rsidRPr="00644F3B" w:rsidRDefault="00A71E1D" w:rsidP="009021E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644F3B">
        <w:rPr>
          <w:rFonts w:ascii="PT Astra Serif" w:hAnsi="PT Astra Serif"/>
          <w:sz w:val="28"/>
          <w:szCs w:val="28"/>
        </w:rPr>
        <w:t>_______________________________________</w:t>
      </w:r>
      <w:bookmarkStart w:id="0" w:name="_GoBack"/>
      <w:bookmarkEnd w:id="0"/>
      <w:r w:rsidRPr="00644F3B">
        <w:rPr>
          <w:rFonts w:ascii="PT Astra Serif" w:hAnsi="PT Astra Serif"/>
          <w:sz w:val="28"/>
          <w:szCs w:val="28"/>
        </w:rPr>
        <w:t>___________</w:t>
      </w:r>
    </w:p>
    <w:sectPr w:rsidR="009D0005" w:rsidRPr="00644F3B" w:rsidSect="009D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1E1D"/>
    <w:rsid w:val="003260F1"/>
    <w:rsid w:val="005253DF"/>
    <w:rsid w:val="00546583"/>
    <w:rsid w:val="005F1812"/>
    <w:rsid w:val="00644F3B"/>
    <w:rsid w:val="00723D36"/>
    <w:rsid w:val="00781086"/>
    <w:rsid w:val="00861163"/>
    <w:rsid w:val="008A111E"/>
    <w:rsid w:val="008A5B9A"/>
    <w:rsid w:val="009021E1"/>
    <w:rsid w:val="00983DB0"/>
    <w:rsid w:val="009D0005"/>
    <w:rsid w:val="009E3393"/>
    <w:rsid w:val="00A71E1D"/>
    <w:rsid w:val="00B55DC2"/>
    <w:rsid w:val="00BC3A2E"/>
    <w:rsid w:val="00C23B42"/>
    <w:rsid w:val="00C30FD8"/>
    <w:rsid w:val="00CD40F4"/>
    <w:rsid w:val="00DE11FD"/>
    <w:rsid w:val="00DE6D4F"/>
    <w:rsid w:val="00E6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583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583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samoilov</cp:lastModifiedBy>
  <cp:revision>11</cp:revision>
  <cp:lastPrinted>2019-01-23T09:19:00Z</cp:lastPrinted>
  <dcterms:created xsi:type="dcterms:W3CDTF">2018-08-17T05:27:00Z</dcterms:created>
  <dcterms:modified xsi:type="dcterms:W3CDTF">2019-07-03T06:40:00Z</dcterms:modified>
</cp:coreProperties>
</file>